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关于征集2022-2025年对口支援工作计划的通知</w:t>
      </w:r>
    </w:p>
    <w:p>
      <w:pPr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各单位：</w:t>
      </w:r>
    </w:p>
    <w:p>
      <w:pPr>
        <w:ind w:firstLine="600" w:firstLineChars="200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我校对口支援高校由南京农业大学、北京林业大学、河海大学3所增加到9所，新增浙江大学、西北农林科技大学、合肥工业大学、江南大学、中国海洋大学、华北电力大学6所高校支援我校，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为推动我校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十四五”期间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对口支援工作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进一步发展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现面向全校征集2022-2025年对口支援工作计划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jc w:val="left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请拟计划开展对口支援工作的单位填写2022-2025年新疆农业大学对口支援工作计划表（见附件1）。填表具体要求如下：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本科生、研究生访学计划分别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教务处、研究生院填写，学院无需填报。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根据9所高校的学科特点，结合自身学科发展的实际需求，认真填写并落实负责人及执行时间期限。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建议学院制定3年期限的对口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支援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工作计划，有计划、有措施的稳步推进相关工作。</w:t>
      </w:r>
    </w:p>
    <w:p>
      <w:pPr>
        <w:ind w:firstLine="600"/>
        <w:jc w:val="left"/>
        <w:rPr>
          <w:rStyle w:val="5"/>
          <w:rFonts w:hint="default" w:ascii="Times New Roman" w:hAnsi="Times New Roman" w:eastAsia="仿宋_GB2312" w:cs="Times New Roman"/>
          <w:color w:val="auto"/>
          <w:sz w:val="30"/>
          <w:szCs w:val="30"/>
          <w:u w:val="none"/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auto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u w:val="none"/>
        </w:rPr>
        <w:instrText xml:space="preserve"> HYPERLINK "mailto:请以上各单位对照内地调研高校，结合自身实际情况，填写调研内容，于2021年10月17日将附件1发送到42409584@qq.com。" </w:instrText>
      </w:r>
      <w:r>
        <w:rPr>
          <w:rFonts w:hint="default" w:ascii="Times New Roman" w:hAnsi="Times New Roman" w:cs="Times New Roman"/>
          <w:color w:val="auto"/>
          <w:u w:val="none"/>
        </w:rPr>
        <w:fldChar w:fldCharType="separate"/>
      </w:r>
      <w:r>
        <w:rPr>
          <w:rStyle w:val="5"/>
          <w:rFonts w:hint="default" w:ascii="Times New Roman" w:hAnsi="Times New Roman" w:eastAsia="仿宋_GB2312" w:cs="Times New Roman"/>
          <w:color w:val="auto"/>
          <w:sz w:val="30"/>
          <w:szCs w:val="30"/>
          <w:u w:val="none"/>
        </w:rPr>
        <w:t>请各单位结合工作需要，填写</w:t>
      </w:r>
      <w:r>
        <w:rPr>
          <w:rStyle w:val="5"/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  <w:t>工作计划</w:t>
      </w:r>
      <w:r>
        <w:rPr>
          <w:rStyle w:val="5"/>
          <w:rFonts w:hint="eastAsia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  <w:t>表</w:t>
      </w:r>
      <w:r>
        <w:rPr>
          <w:rStyle w:val="5"/>
          <w:rFonts w:hint="default" w:ascii="Times New Roman" w:hAnsi="Times New Roman" w:eastAsia="仿宋_GB2312" w:cs="Times New Roman"/>
          <w:color w:val="auto"/>
          <w:sz w:val="30"/>
          <w:szCs w:val="30"/>
          <w:u w:val="none"/>
        </w:rPr>
        <w:t>，于202</w:t>
      </w:r>
      <w:r>
        <w:rPr>
          <w:rStyle w:val="5"/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  <w:t>2</w:t>
      </w:r>
      <w:r>
        <w:rPr>
          <w:rStyle w:val="5"/>
          <w:rFonts w:hint="default" w:ascii="Times New Roman" w:hAnsi="Times New Roman" w:eastAsia="仿宋_GB2312" w:cs="Times New Roman"/>
          <w:color w:val="auto"/>
          <w:sz w:val="30"/>
          <w:szCs w:val="30"/>
          <w:u w:val="none"/>
        </w:rPr>
        <w:t>年</w:t>
      </w:r>
      <w:r>
        <w:rPr>
          <w:rStyle w:val="5"/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  <w:t>4</w:t>
      </w:r>
      <w:r>
        <w:rPr>
          <w:rStyle w:val="5"/>
          <w:rFonts w:hint="default" w:ascii="Times New Roman" w:hAnsi="Times New Roman" w:eastAsia="仿宋_GB2312" w:cs="Times New Roman"/>
          <w:color w:val="auto"/>
          <w:sz w:val="30"/>
          <w:szCs w:val="30"/>
          <w:u w:val="none"/>
        </w:rPr>
        <w:t>月</w:t>
      </w:r>
      <w:r>
        <w:rPr>
          <w:rStyle w:val="5"/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  <w:t>8</w:t>
      </w:r>
      <w:r>
        <w:rPr>
          <w:rStyle w:val="5"/>
          <w:rFonts w:hint="default" w:ascii="Times New Roman" w:hAnsi="Times New Roman" w:eastAsia="仿宋_GB2312" w:cs="Times New Roman"/>
          <w:color w:val="auto"/>
          <w:sz w:val="30"/>
          <w:szCs w:val="30"/>
          <w:u w:val="none"/>
        </w:rPr>
        <w:t>日前将</w:t>
      </w:r>
      <w:r>
        <w:rPr>
          <w:rStyle w:val="5"/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  <w:t>电子版材料发马亮广讯通</w:t>
      </w:r>
      <w:r>
        <w:rPr>
          <w:rStyle w:val="5"/>
          <w:rFonts w:hint="default" w:ascii="Times New Roman" w:hAnsi="Times New Roman" w:eastAsia="仿宋_GB2312" w:cs="Times New Roman"/>
          <w:color w:val="auto"/>
          <w:sz w:val="30"/>
          <w:szCs w:val="30"/>
          <w:u w:val="none"/>
        </w:rPr>
        <w:t>。</w:t>
      </w:r>
      <w:r>
        <w:rPr>
          <w:rStyle w:val="5"/>
          <w:rFonts w:hint="default" w:ascii="Times New Roman" w:hAnsi="Times New Roman" w:eastAsia="仿宋_GB2312" w:cs="Times New Roman"/>
          <w:color w:val="auto"/>
          <w:sz w:val="30"/>
          <w:szCs w:val="30"/>
          <w:u w:val="none"/>
        </w:rPr>
        <w:fldChar w:fldCharType="end"/>
      </w:r>
    </w:p>
    <w:p>
      <w:pPr>
        <w:ind w:firstLine="600"/>
        <w:jc w:val="left"/>
        <w:rPr>
          <w:rStyle w:val="5"/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</w:pPr>
      <w:r>
        <w:rPr>
          <w:rStyle w:val="5"/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  <w:t>联系人：马亮   8763771</w:t>
      </w:r>
    </w:p>
    <w:p>
      <w:pPr>
        <w:ind w:firstLine="600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附件1：2022-2025年新疆农业大学对口支援工作计划表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ind w:firstLine="5952" w:firstLineChars="1984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发展规划处</w:t>
      </w:r>
    </w:p>
    <w:p>
      <w:pPr>
        <w:ind w:firstLine="600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                     202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日</w:t>
      </w:r>
    </w:p>
    <w:p>
      <w:pPr>
        <w:ind w:firstLine="600"/>
        <w:jc w:val="left"/>
        <w:rPr>
          <w:rFonts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7F3C22"/>
    <w:multiLevelType w:val="singleLevel"/>
    <w:tmpl w:val="AC7F3C2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26B96"/>
    <w:rsid w:val="000367C6"/>
    <w:rsid w:val="003A2673"/>
    <w:rsid w:val="0055200E"/>
    <w:rsid w:val="006A1DB1"/>
    <w:rsid w:val="00765E99"/>
    <w:rsid w:val="008454F1"/>
    <w:rsid w:val="008F50B6"/>
    <w:rsid w:val="00996AEE"/>
    <w:rsid w:val="00A41668"/>
    <w:rsid w:val="00A42F2A"/>
    <w:rsid w:val="00AE3CF9"/>
    <w:rsid w:val="00C84F6B"/>
    <w:rsid w:val="00D05B65"/>
    <w:rsid w:val="04B21DC8"/>
    <w:rsid w:val="0A0E09F7"/>
    <w:rsid w:val="0FD7334F"/>
    <w:rsid w:val="11DD4844"/>
    <w:rsid w:val="12261E3D"/>
    <w:rsid w:val="22AD4D41"/>
    <w:rsid w:val="238175BA"/>
    <w:rsid w:val="239714C1"/>
    <w:rsid w:val="29EC6E45"/>
    <w:rsid w:val="2E6C32A7"/>
    <w:rsid w:val="33ED1F22"/>
    <w:rsid w:val="3F726B96"/>
    <w:rsid w:val="40537A5C"/>
    <w:rsid w:val="47571073"/>
    <w:rsid w:val="4BA153B8"/>
    <w:rsid w:val="50F05223"/>
    <w:rsid w:val="52FA6483"/>
    <w:rsid w:val="5359794D"/>
    <w:rsid w:val="54E242B7"/>
    <w:rsid w:val="5AA1673B"/>
    <w:rsid w:val="6CC0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148</Words>
  <Characters>849</Characters>
  <Lines>7</Lines>
  <Paragraphs>1</Paragraphs>
  <TotalTime>43</TotalTime>
  <ScaleCrop>false</ScaleCrop>
  <LinksUpToDate>false</LinksUpToDate>
  <CharactersWithSpaces>996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2021-10-15T07:10:00Z</dcterms:created>
  <dc:creator>Administrator</dc:creator>
  <cp:lastModifiedBy>Administrator</cp:lastModifiedBy>
  <dcterms:modified xsi:type="dcterms:W3CDTF">2022-03-28T05:16:22Z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