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ind w:firstLine="88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自治区教育统计专家库人选申报表</w:t>
      </w:r>
    </w:p>
    <w:p>
      <w:pPr>
        <w:adjustRightInd w:val="0"/>
        <w:snapToGrid w:val="0"/>
        <w:spacing w:line="560" w:lineRule="exact"/>
        <w:ind w:firstLine="880"/>
        <w:jc w:val="center"/>
        <w:rPr>
          <w:rFonts w:ascii="Times New Roman" w:hAnsi="Times New Roman" w:eastAsia="黑体"/>
          <w:sz w:val="30"/>
          <w:szCs w:val="30"/>
        </w:rPr>
      </w:pPr>
    </w:p>
    <w:p>
      <w:pPr>
        <w:widowControl/>
        <w:adjustRightInd w:val="0"/>
        <w:snapToGrid w:val="0"/>
        <w:jc w:val="righ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30"/>
          <w:szCs w:val="30"/>
        </w:rPr>
        <w:t xml:space="preserve">  </w:t>
      </w:r>
      <w:r>
        <w:rPr>
          <w:rFonts w:hint="eastAsia" w:ascii="Times New Roman" w:hAnsi="Times New Roman"/>
          <w:bCs/>
          <w:sz w:val="24"/>
        </w:rPr>
        <w:t xml:space="preserve"> 填表日期：</w:t>
      </w:r>
      <w:r>
        <w:rPr>
          <w:rFonts w:hint="eastAsia" w:ascii="Times New Roman" w:hAnsi="Times New Roman"/>
          <w:bCs/>
          <w:sz w:val="24"/>
          <w:u w:val="single"/>
        </w:rPr>
        <w:t xml:space="preserve">      </w:t>
      </w:r>
      <w:r>
        <w:rPr>
          <w:rFonts w:hint="eastAsia" w:ascii="Times New Roman" w:hAnsi="Times New Roman"/>
          <w:bCs/>
          <w:sz w:val="24"/>
        </w:rPr>
        <w:t>年</w:t>
      </w:r>
      <w:r>
        <w:rPr>
          <w:rFonts w:hint="eastAsia" w:ascii="Times New Roman" w:hAnsi="Times New Roman"/>
          <w:bCs/>
          <w:sz w:val="24"/>
          <w:u w:val="single"/>
        </w:rPr>
        <w:t xml:space="preserve">    </w:t>
      </w:r>
      <w:r>
        <w:rPr>
          <w:rFonts w:hint="eastAsia" w:ascii="Times New Roman" w:hAnsi="Times New Roman"/>
          <w:bCs/>
          <w:sz w:val="24"/>
        </w:rPr>
        <w:t>月</w:t>
      </w:r>
      <w:r>
        <w:rPr>
          <w:rFonts w:hint="eastAsia" w:ascii="Times New Roman" w:hAnsi="Times New Roman"/>
          <w:bCs/>
          <w:sz w:val="24"/>
          <w:u w:val="single"/>
        </w:rPr>
        <w:t xml:space="preserve">    </w:t>
      </w:r>
      <w:r>
        <w:rPr>
          <w:rFonts w:hint="eastAsia" w:ascii="Times New Roman" w:hAnsi="Times New Roman"/>
          <w:bCs/>
          <w:sz w:val="24"/>
        </w:rPr>
        <w:t>日</w:t>
      </w:r>
    </w:p>
    <w:tbl>
      <w:tblPr>
        <w:tblStyle w:val="4"/>
        <w:tblW w:w="87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62"/>
        <w:gridCol w:w="145"/>
        <w:gridCol w:w="1322"/>
        <w:gridCol w:w="1244"/>
        <w:gridCol w:w="132"/>
        <w:gridCol w:w="1197"/>
        <w:gridCol w:w="130"/>
        <w:gridCol w:w="127"/>
        <w:gridCol w:w="1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50" w:type="dxa"/>
            <w:vMerge w:val="restart"/>
            <w:tcBorders>
              <w:top w:val="single" w:color="000000" w:sz="12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1562" w:type="dxa"/>
            <w:tcBorders>
              <w:top w:val="single" w:color="000000" w:sz="12" w:space="0"/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所在单位</w:t>
            </w:r>
          </w:p>
        </w:tc>
        <w:tc>
          <w:tcPr>
            <w:tcW w:w="4170" w:type="dxa"/>
            <w:gridSpan w:val="6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照片</w:t>
            </w:r>
          </w:p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　　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性　　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民　　族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　　历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职　　称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现任职务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电子邮箱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联系电话</w:t>
            </w:r>
          </w:p>
        </w:tc>
        <w:tc>
          <w:tcPr>
            <w:tcW w:w="5982" w:type="dxa"/>
            <w:gridSpan w:val="8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办公室：         手机：　　　　　传真：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color="000000" w:sz="8" w:space="0"/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通讯地址</w:t>
            </w:r>
          </w:p>
        </w:tc>
        <w:tc>
          <w:tcPr>
            <w:tcW w:w="5982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地  址：　　　　　　 　　　　　　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5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背景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起始时间</w:t>
            </w:r>
          </w:p>
        </w:tc>
        <w:tc>
          <w:tcPr>
            <w:tcW w:w="2711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ind w:firstLine="960" w:firstLineChars="4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学校</w:t>
            </w:r>
          </w:p>
        </w:tc>
        <w:tc>
          <w:tcPr>
            <w:tcW w:w="1329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专业</w:t>
            </w:r>
          </w:p>
        </w:tc>
        <w:tc>
          <w:tcPr>
            <w:tcW w:w="1942" w:type="dxa"/>
            <w:gridSpan w:val="3"/>
            <w:tcBorders>
              <w:top w:val="single" w:color="000000" w:sz="6" w:space="0"/>
              <w:left w:val="nil"/>
              <w:bottom w:val="nil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  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9"/>
            <w:tcBorders>
              <w:top w:val="nil"/>
              <w:lef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50" w:type="dxa"/>
            <w:vMerge w:val="restart"/>
            <w:tcBorders>
              <w:top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1707" w:type="dxa"/>
            <w:gridSpan w:val="2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起始时间</w:t>
            </w: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ind w:firstLine="720" w:firstLineChars="3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单位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职位</w:t>
            </w:r>
          </w:p>
        </w:tc>
        <w:tc>
          <w:tcPr>
            <w:tcW w:w="1685" w:type="dxa"/>
            <w:tcBorders>
              <w:top w:val="single" w:color="000000" w:sz="6" w:space="0"/>
              <w:left w:val="nil"/>
              <w:bottom w:val="nil"/>
            </w:tcBorders>
          </w:tcPr>
          <w:p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50" w:type="dxa"/>
            <w:vMerge w:val="continue"/>
            <w:tcBorders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9"/>
            <w:tcBorders>
              <w:top w:val="nil"/>
              <w:lef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250" w:type="dxa"/>
            <w:vMerge w:val="restart"/>
            <w:tcBorders>
              <w:top w:val="single" w:color="000000" w:sz="12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专家类别及理由</w:t>
            </w:r>
          </w:p>
        </w:tc>
        <w:tc>
          <w:tcPr>
            <w:tcW w:w="7544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 xml:space="preserve">专家类别: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综合管理类（○行政管理专家  ○政策研究专家）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专业技术类（○ 基础教育类　○ 中等职业教育类 ○ 高等教育类）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其它  </w:t>
            </w:r>
            <w:r>
              <w:rPr>
                <w:rFonts w:hint="eastAsia" w:ascii="Times New Roman" w:hAnsi="Times New Roman" w:cs="宋体"/>
                <w:kern w:val="0"/>
                <w:sz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250" w:type="dxa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12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cs="宋体" w:hAnsiTheme="minorEastAsia"/>
                <w:b/>
                <w:kern w:val="0"/>
                <w:sz w:val="24"/>
              </w:rPr>
              <w:t>专业领域及特点：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380"/>
              <w:jc w:val="righ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860" w:firstLine="3735" w:firstLineChars="1550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本人签字：</w:t>
            </w:r>
          </w:p>
          <w:p>
            <w:pPr>
              <w:widowControl/>
              <w:adjustRightInd w:val="0"/>
              <w:snapToGrid w:val="0"/>
              <w:ind w:right="186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860" w:firstLine="3614" w:firstLineChars="1500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5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544" w:type="dxa"/>
            <w:gridSpan w:val="9"/>
            <w:tcBorders>
              <w:top w:val="single" w:color="000000" w:sz="12" w:space="0"/>
            </w:tcBorders>
            <w:vAlign w:val="bottom"/>
          </w:tcPr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 xml:space="preserve">负责人（签字）                  </w:t>
            </w: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687" w:firstLineChars="7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783" w:firstLineChars="2400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公章</w:t>
            </w:r>
          </w:p>
          <w:p>
            <w:pPr>
              <w:adjustRightInd w:val="0"/>
              <w:snapToGrid w:val="0"/>
              <w:ind w:firstLine="5301" w:firstLineChars="22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5301" w:firstLineChars="2200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地州教育部门意见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9"/>
            <w:vAlign w:val="bottom"/>
          </w:tcPr>
          <w:p>
            <w:pPr>
              <w:adjustRightInd w:val="0"/>
              <w:snapToGrid w:val="0"/>
              <w:spacing w:line="600" w:lineRule="auto"/>
              <w:ind w:firstLine="840" w:firstLineChars="400"/>
              <w:rPr>
                <w:rFonts w:ascii="Times New Roman" w:hAnsi="Times New Roman" w:eastAsia="方正仿宋_GBK" w:cs="方正仿宋_GBK"/>
                <w:kern w:val="0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hint="eastAsia" w:ascii="Times New Roman" w:hAnsi="Times New Roman" w:eastAsia="方正仿宋_GBK" w:cs="方正仿宋_GBK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hint="eastAsia" w:ascii="Times New Roman" w:hAnsi="Times New Roman" w:eastAsia="方正仿宋_GBK" w:cs="方正仿宋_GBK"/>
                <w:kern w:val="0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0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7" w:firstLineChars="700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负责人（签字）                  公章</w:t>
            </w:r>
          </w:p>
          <w:p>
            <w:pPr>
              <w:widowControl/>
              <w:adjustRightInd w:val="0"/>
              <w:snapToGrid w:val="0"/>
              <w:spacing w:line="600" w:lineRule="auto"/>
              <w:ind w:right="480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自治区教育厅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544" w:type="dxa"/>
            <w:gridSpan w:val="9"/>
            <w:vAlign w:val="bottom"/>
          </w:tcPr>
          <w:p>
            <w:pPr>
              <w:adjustRightInd w:val="0"/>
              <w:snapToGrid w:val="0"/>
              <w:ind w:firstLine="2597" w:firstLineChars="1078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597" w:firstLineChars="1078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597" w:firstLineChars="1078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597" w:firstLineChars="1078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597" w:firstLineChars="1078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597" w:firstLineChars="1078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 xml:space="preserve">                          公章</w:t>
            </w:r>
          </w:p>
          <w:p>
            <w:pPr>
              <w:adjustRightInd w:val="0"/>
              <w:snapToGrid w:val="0"/>
              <w:ind w:right="480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</w:rPr>
        <w:t>注：本表上报一式三份，A4纸正反面打印，教育背景从大学填起。</w:t>
      </w:r>
    </w:p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附件2</w:t>
      </w:r>
    </w:p>
    <w:p>
      <w:pPr>
        <w:adjustRightInd w:val="0"/>
        <w:snapToGrid w:val="0"/>
        <w:spacing w:line="560" w:lineRule="exact"/>
        <w:ind w:firstLine="88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自治区教育统计专家库人选推荐汇总表</w:t>
      </w:r>
    </w:p>
    <w:p>
      <w:pPr>
        <w:adjustRightInd w:val="0"/>
        <w:snapToGrid w:val="0"/>
        <w:spacing w:line="560" w:lineRule="exact"/>
        <w:ind w:firstLine="723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"/>
          <w:b/>
          <w:bCs/>
          <w:sz w:val="36"/>
          <w:szCs w:val="36"/>
        </w:rPr>
      </w:pPr>
      <w:r>
        <w:rPr>
          <w:rFonts w:hint="eastAsia" w:ascii="Times New Roman" w:hAnsi="仿宋" w:eastAsia="仿宋"/>
          <w:b/>
          <w:bCs/>
          <w:sz w:val="36"/>
          <w:szCs w:val="36"/>
        </w:rPr>
        <w:t>填报单位</w:t>
      </w:r>
      <w:r>
        <w:rPr>
          <w:rFonts w:hint="eastAsia" w:ascii="Times New Roman" w:hAnsi="Times New Roman" w:eastAsia="仿宋"/>
          <w:b/>
          <w:bCs/>
          <w:sz w:val="36"/>
          <w:szCs w:val="36"/>
        </w:rPr>
        <w:t>(</w:t>
      </w:r>
      <w:r>
        <w:rPr>
          <w:rFonts w:hint="eastAsia" w:ascii="Times New Roman" w:hAnsi="仿宋" w:eastAsia="仿宋"/>
          <w:b/>
          <w:bCs/>
          <w:sz w:val="36"/>
          <w:szCs w:val="36"/>
        </w:rPr>
        <w:t>盖章</w:t>
      </w:r>
      <w:r>
        <w:rPr>
          <w:rFonts w:hint="eastAsia" w:ascii="Times New Roman" w:hAnsi="Times New Roman" w:eastAsia="仿宋"/>
          <w:b/>
          <w:bCs/>
          <w:sz w:val="36"/>
          <w:szCs w:val="36"/>
        </w:rPr>
        <w:t>)</w:t>
      </w:r>
      <w:r>
        <w:rPr>
          <w:rFonts w:hint="eastAsia" w:ascii="Times New Roman" w:hAnsi="仿宋" w:eastAsia="仿宋"/>
          <w:b/>
          <w:bCs/>
          <w:sz w:val="36"/>
          <w:szCs w:val="36"/>
        </w:rPr>
        <w:t>：</w:t>
      </w:r>
      <w:r>
        <w:rPr>
          <w:rFonts w:hint="eastAsia" w:ascii="Times New Roman" w:hAnsi="Times New Roman" w:eastAsia="仿宋"/>
          <w:b/>
          <w:bCs/>
          <w:sz w:val="36"/>
          <w:szCs w:val="36"/>
        </w:rPr>
        <w:t>___________</w:t>
      </w:r>
    </w:p>
    <w:tbl>
      <w:tblPr>
        <w:tblStyle w:val="4"/>
        <w:tblW w:w="14507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56"/>
        <w:gridCol w:w="682"/>
        <w:gridCol w:w="818"/>
        <w:gridCol w:w="1227"/>
        <w:gridCol w:w="1927"/>
        <w:gridCol w:w="2024"/>
        <w:gridCol w:w="2455"/>
        <w:gridCol w:w="1151"/>
        <w:gridCol w:w="1227"/>
        <w:gridCol w:w="1221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姓名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年龄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职务/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职称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专家类别/专业领域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工作单位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联系地址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手机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办公电话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ind w:firstLine="600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/>
          <w:sz w:val="30"/>
          <w:szCs w:val="30"/>
        </w:rPr>
      </w:pPr>
    </w:p>
    <w:p>
      <w:pPr>
        <w:adjustRightInd w:val="0"/>
        <w:snapToGrid w:val="0"/>
        <w:spacing w:line="40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400" w:lineRule="exact"/>
        <w:jc w:val="left"/>
        <w:rPr>
          <w:rFonts w:ascii="Times New Roman" w:hAnsi="Times New Roman" w:eastAsia="方正仿宋_GBK" w:cs="方正仿宋_GBK"/>
        </w:rPr>
      </w:pPr>
    </w:p>
    <w:p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6853"/>
    <w:rsid w:val="316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2021-09-02T04:11:00Z</dcterms:created>
  <dc:creator>baby</dc:creator>
  <cp:lastModifiedBy>baby</cp:lastModifiedBy>
  <dcterms:modified xsi:type="dcterms:W3CDTF">2021-09-02T04:12:54Z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